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249" w:lineRule="auto"/>
        <w:ind w:left="7906" w:right="633" w:firstLine="25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49" w:lineRule="auto"/>
        <w:ind w:left="7906" w:right="633" w:firstLine="25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line="249" w:lineRule="auto"/>
        <w:ind w:left="7906" w:right="633" w:firstLine="255"/>
        <w:jc w:val="right"/>
        <w:rPr/>
      </w:pPr>
      <w:r w:rsidDel="00000000" w:rsidR="00000000" w:rsidRPr="00000000">
        <w:rPr>
          <w:rtl w:val="0"/>
        </w:rPr>
        <w:t xml:space="preserve">AL Dirigente Scolastico del CPIA Levante-Tigullio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2" w:lineRule="auto"/>
        <w:ind w:left="534" w:firstLine="0"/>
        <w:jc w:val="both"/>
        <w:rPr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92" w:lineRule="auto"/>
        <w:ind w:left="534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92" w:lineRule="auto"/>
        <w:ind w:left="534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OGGETTO: RICHIESTA DI RIMBORSO SPESE</w:t>
      </w:r>
    </w:p>
    <w:p w:rsidR="00000000" w:rsidDel="00000000" w:rsidP="00000000" w:rsidRDefault="00000000" w:rsidRPr="00000000" w14:paraId="0000000A">
      <w:pPr>
        <w:spacing w:before="92" w:lineRule="auto"/>
        <w:ind w:left="534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92" w:lineRule="auto"/>
        <w:ind w:left="534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1"/>
          <w:tab w:val="left" w:pos="9206"/>
        </w:tabs>
        <w:spacing w:after="0" w:before="0" w:line="376" w:lineRule="auto"/>
        <w:ind w:left="534" w:right="158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Docente/Ata a tempo Indeterminato/Determinato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servizio presso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before="91" w:lineRule="auto"/>
        <w:ind w:left="1976" w:right="2077" w:firstLine="0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pagamento delle spese sostenute quale: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2"/>
          <w:tab w:val="left" w:pos="9294"/>
        </w:tabs>
        <w:spacing w:after="0" w:before="92" w:line="240" w:lineRule="auto"/>
        <w:ind w:left="651" w:right="0" w:hanging="117.9999999999999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accompagnatore delle classi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273"/>
        </w:tabs>
        <w:spacing w:after="0" w:before="13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viaggio d’istruzione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2"/>
          <w:tab w:val="left" w:pos="9289"/>
        </w:tabs>
        <w:spacing w:after="0" w:before="92" w:line="240" w:lineRule="auto"/>
        <w:ind w:left="651" w:right="0" w:hanging="117.9999999999999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al corso </w:t>
      </w:r>
      <w:r w:rsidDel="00000000" w:rsidR="00000000" w:rsidRPr="00000000">
        <w:rPr>
          <w:sz w:val="20"/>
          <w:szCs w:val="20"/>
          <w:rtl w:val="0"/>
        </w:rPr>
        <w:t xml:space="preserve">di aggiornamento: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2"/>
          <w:tab w:val="left" w:pos="9318"/>
        </w:tabs>
        <w:spacing w:after="0" w:before="92" w:line="240" w:lineRule="auto"/>
        <w:ind w:left="651" w:right="0" w:hanging="117.9999999999999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82"/>
          <w:tab w:val="left" w:pos="4692"/>
          <w:tab w:val="left" w:pos="9011"/>
        </w:tabs>
        <w:spacing w:after="0" w:before="92" w:line="376" w:lineRule="auto"/>
        <w:ind w:left="534" w:right="176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partenza 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giorno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rientro in sede 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giorno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ore di passaggio confine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mezzo utilizzato: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 per rimborso spese: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89298" y="3779365"/>
                          <a:ext cx="3113405" cy="1270"/>
                        </a:xfrm>
                        <a:custGeom>
                          <a:rect b="b" l="l" r="r" t="t"/>
                          <a:pathLst>
                            <a:path extrusionOk="0" h="120000"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368300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89298" y="3779365"/>
                          <a:ext cx="3113405" cy="1270"/>
                        </a:xfrm>
                        <a:custGeom>
                          <a:rect b="b" l="l" r="r" t="t"/>
                          <a:pathLst>
                            <a:path extrusionOk="0" h="120000"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368300</wp:posOffset>
                </wp:positionV>
                <wp:extent cx="1270" cy="12700"/>
                <wp:effectExtent b="0" l="0" r="0" t="0"/>
                <wp:wrapTopAndBottom distB="0" dist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89298" y="3779365"/>
                          <a:ext cx="3113405" cy="1270"/>
                        </a:xfrm>
                        <a:custGeom>
                          <a:rect b="b" l="l" r="r" t="t"/>
                          <a:pathLst>
                            <a:path extrusionOk="0" h="120000"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83"/>
          <w:tab w:val="left" w:pos="5737"/>
          <w:tab w:val="left" w:pos="8161"/>
        </w:tabs>
        <w:spacing w:after="0" w:before="10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TOTALE €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94" w:line="291.99999999999994" w:lineRule="auto"/>
        <w:ind w:left="534" w:right="102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Il/La sottoscritto/a dichiara di aver preso visione dell’informativa relativa all’utilizzo dei dati personali da parte del C.P.I.A. Levante Tigullio” pubblicato sul Sito Istituzionale </w:t>
      </w:r>
      <w:hyperlink r:id="rId10">
        <w:r w:rsidDel="00000000" w:rsidR="00000000" w:rsidRPr="00000000">
          <w:rPr>
            <w:color w:val="1154cc"/>
            <w:sz w:val="16"/>
            <w:szCs w:val="16"/>
            <w:u w:val="singl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9"/>
        </w:tabs>
        <w:spacing w:after="0" w:before="9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09"/>
        </w:tabs>
        <w:spacing w:after="0" w:before="9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969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65865" y="3779365"/>
                          <a:ext cx="2160270" cy="1270"/>
                        </a:xfrm>
                        <a:custGeom>
                          <a:rect b="b" l="l" r="r" t="t"/>
                          <a:pathLst>
                            <a:path extrusionOk="0" h="120000" w="3402">
                              <a:moveTo>
                                <a:pt x="0" y="0"/>
                              </a:moveTo>
                              <a:lnTo>
                                <a:pt x="340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4305300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" w:lineRule="auto"/>
        <w:ind w:left="1976" w:right="2081" w:firstLine="0"/>
        <w:jc w:val="center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6860" w:w="11920" w:orient="portrait"/>
      <w:pgMar w:bottom="280" w:top="580" w:left="600" w:right="5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651" w:hanging="117.00000000000011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676" w:hanging="117"/>
      </w:pPr>
      <w:rPr/>
    </w:lvl>
    <w:lvl w:ilvl="2">
      <w:start w:val="0"/>
      <w:numFmt w:val="bullet"/>
      <w:lvlText w:val="•"/>
      <w:lvlJc w:val="left"/>
      <w:pPr>
        <w:ind w:left="2692" w:hanging="117"/>
      </w:pPr>
      <w:rPr/>
    </w:lvl>
    <w:lvl w:ilvl="3">
      <w:start w:val="0"/>
      <w:numFmt w:val="bullet"/>
      <w:lvlText w:val="•"/>
      <w:lvlJc w:val="left"/>
      <w:pPr>
        <w:ind w:left="3708" w:hanging="117"/>
      </w:pPr>
      <w:rPr/>
    </w:lvl>
    <w:lvl w:ilvl="4">
      <w:start w:val="0"/>
      <w:numFmt w:val="bullet"/>
      <w:lvlText w:val="•"/>
      <w:lvlJc w:val="left"/>
      <w:pPr>
        <w:ind w:left="4724" w:hanging="117"/>
      </w:pPr>
      <w:rPr/>
    </w:lvl>
    <w:lvl w:ilvl="5">
      <w:start w:val="0"/>
      <w:numFmt w:val="bullet"/>
      <w:lvlText w:val="•"/>
      <w:lvlJc w:val="left"/>
      <w:pPr>
        <w:ind w:left="5740" w:hanging="117"/>
      </w:pPr>
      <w:rPr/>
    </w:lvl>
    <w:lvl w:ilvl="6">
      <w:start w:val="0"/>
      <w:numFmt w:val="bullet"/>
      <w:lvlText w:val="•"/>
      <w:lvlJc w:val="left"/>
      <w:pPr>
        <w:ind w:left="6756" w:hanging="117"/>
      </w:pPr>
      <w:rPr/>
    </w:lvl>
    <w:lvl w:ilvl="7">
      <w:start w:val="0"/>
      <w:numFmt w:val="bullet"/>
      <w:lvlText w:val="•"/>
      <w:lvlJc w:val="left"/>
      <w:pPr>
        <w:ind w:left="7772" w:hanging="117"/>
      </w:pPr>
      <w:rPr/>
    </w:lvl>
    <w:lvl w:ilvl="8">
      <w:start w:val="0"/>
      <w:numFmt w:val="bullet"/>
      <w:lvlText w:val="•"/>
      <w:lvlJc w:val="left"/>
      <w:pPr>
        <w:ind w:left="8788" w:hanging="117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2" w:lineRule="auto"/>
      <w:ind w:left="534"/>
      <w:jc w:val="center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1"/>
    <w:qFormat w:val="1"/>
    <w:pPr>
      <w:spacing w:before="92"/>
      <w:ind w:left="534"/>
      <w:jc w:val="center"/>
      <w:outlineLvl w:val="0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spacing w:before="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spacing w:before="92"/>
      <w:ind w:left="651" w:hanging="118"/>
    </w:pPr>
  </w:style>
  <w:style w:type="paragraph" w:styleId="TableParagraph" w:customStyle="1">
    <w:name w:val="Table Paragraph"/>
    <w:basedOn w:val="Normale"/>
    <w:uiPriority w:val="1"/>
    <w:qFormat w:val="1"/>
    <w:rPr>
      <w:rFonts w:ascii="Palatino Linotype" w:cs="Palatino Linotype" w:eastAsia="Palatino Linotype" w:hAnsi="Palatino Linotyp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hyperlink" Target="https://www.cpialevantetigullio.edu.it/index.php?idpag=1660&amp;idTile=26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iJl0AjNvrxDhOlN8aNzcVyc/hQ==">AMUW2mUxFhPbH1oSpHwHxnhFQ2iitsvAUBoeYmK+cXwotKSVGzgAQ+Pfze8IbzeNqvnuqwRUbZEmTDrGJjLSPC2ZefUcN82HVkR+N0mqeWpUGGDr9LJoKE8wnQDHIiuX9tyuwfssQuUL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2022-09-13T10:40:00Z</dcterms:created>
  <dc:creator>CPIA</dc:creator>
</cp:coreProperties>
</file>